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9" w:rsidRPr="00746BCB" w:rsidRDefault="005B7E17">
      <w:pPr>
        <w:pStyle w:val="Titolo1"/>
        <w:spacing w:before="31"/>
        <w:ind w:left="6562"/>
        <w:rPr>
          <w:rFonts w:ascii="Garamond" w:hAnsi="Garamond"/>
        </w:rPr>
      </w:pPr>
      <w:r w:rsidRPr="00746BCB">
        <w:rPr>
          <w:rFonts w:ascii="Garamond" w:hAnsi="Garamond"/>
        </w:rPr>
        <w:t xml:space="preserve">AL COMUNE DI </w:t>
      </w:r>
      <w:r w:rsidR="00091BC7" w:rsidRPr="00746BCB">
        <w:rPr>
          <w:rFonts w:ascii="Garamond" w:hAnsi="Garamond"/>
        </w:rPr>
        <w:t>CORMANO</w:t>
      </w:r>
    </w:p>
    <w:p w:rsidR="006D30B9" w:rsidRPr="00746BCB" w:rsidRDefault="005B7E17">
      <w:pPr>
        <w:pStyle w:val="Corpotesto"/>
        <w:spacing w:before="56"/>
        <w:ind w:left="6562"/>
        <w:rPr>
          <w:rFonts w:ascii="Garamond" w:hAnsi="Garamond"/>
        </w:rPr>
      </w:pPr>
      <w:r w:rsidRPr="00746BCB">
        <w:rPr>
          <w:rFonts w:ascii="Garamond" w:hAnsi="Garamond"/>
        </w:rPr>
        <w:t>A mezzo piattaforma</w:t>
      </w:r>
      <w:r w:rsidRPr="00746BCB">
        <w:rPr>
          <w:rFonts w:ascii="Garamond" w:hAnsi="Garamond"/>
          <w:spacing w:val="-10"/>
        </w:rPr>
        <w:t xml:space="preserve"> </w:t>
      </w:r>
      <w:r w:rsidRPr="00746BCB">
        <w:rPr>
          <w:rFonts w:ascii="Garamond" w:hAnsi="Garamond"/>
        </w:rPr>
        <w:t>SINTEL</w:t>
      </w:r>
    </w:p>
    <w:p w:rsidR="006D30B9" w:rsidRPr="00746BCB" w:rsidRDefault="006D30B9">
      <w:pPr>
        <w:pStyle w:val="Corpotesto"/>
        <w:rPr>
          <w:rFonts w:ascii="Garamond" w:hAnsi="Garamond"/>
        </w:rPr>
      </w:pPr>
    </w:p>
    <w:p w:rsidR="006D30B9" w:rsidRPr="00746BCB" w:rsidRDefault="006D30B9">
      <w:pPr>
        <w:pStyle w:val="Corpotesto"/>
        <w:spacing w:before="10"/>
        <w:rPr>
          <w:rFonts w:ascii="Garamond" w:hAnsi="Garamond"/>
          <w:sz w:val="21"/>
        </w:rPr>
      </w:pPr>
    </w:p>
    <w:p w:rsidR="0045309A" w:rsidRPr="00746BCB" w:rsidRDefault="005B7E17" w:rsidP="0045309A">
      <w:pPr>
        <w:jc w:val="both"/>
        <w:rPr>
          <w:rFonts w:ascii="Garamond" w:hAnsi="Garamond"/>
          <w:b/>
          <w:sz w:val="24"/>
          <w:szCs w:val="24"/>
        </w:rPr>
      </w:pPr>
      <w:r w:rsidRPr="00746BCB">
        <w:rPr>
          <w:rFonts w:ascii="Garamond" w:hAnsi="Garamond"/>
          <w:b/>
        </w:rPr>
        <w:t>OGGETTO:</w:t>
      </w:r>
      <w:r w:rsidRPr="00746BCB">
        <w:rPr>
          <w:rFonts w:ascii="Garamond" w:hAnsi="Garamond"/>
        </w:rPr>
        <w:t xml:space="preserve"> </w:t>
      </w:r>
      <w:r w:rsidR="002319F9" w:rsidRPr="00746BCB">
        <w:rPr>
          <w:rFonts w:ascii="Garamond" w:hAnsi="Garamond"/>
          <w:b/>
          <w:sz w:val="24"/>
          <w:szCs w:val="24"/>
        </w:rPr>
        <w:t xml:space="preserve">AVVISO ESPLORATIVO PER MANIFESTAZIONE DI INTERESSE FINALIZZATA ALLA PROCEDURA DI GARA PER </w:t>
      </w:r>
      <w:r w:rsidR="00383E63" w:rsidRPr="00383E63">
        <w:rPr>
          <w:rFonts w:ascii="Garamond" w:hAnsi="Garamond"/>
          <w:b/>
          <w:sz w:val="24"/>
          <w:szCs w:val="24"/>
        </w:rPr>
        <w:t>L’ACQUISTO DI PRODOTTI DESTINATI AL FUNZIONAMENTO DEL SISTEMA INFORMATICO COMUNALE</w:t>
      </w:r>
    </w:p>
    <w:p w:rsidR="00746BCB" w:rsidRPr="00383E63" w:rsidRDefault="00746BCB" w:rsidP="00746BCB">
      <w:pPr>
        <w:adjustRightInd w:val="0"/>
        <w:rPr>
          <w:rFonts w:ascii="Garamond" w:hAnsi="Garamond"/>
          <w:b/>
          <w:sz w:val="24"/>
          <w:szCs w:val="24"/>
        </w:rPr>
      </w:pPr>
    </w:p>
    <w:p w:rsidR="00233AFE" w:rsidRPr="00175A90" w:rsidRDefault="00233AFE" w:rsidP="00233AFE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>Il/La sottoscritto/a __________________________________________________________________ nato/a ___________________________________________________ (Prov._______) il ____/____/_______, residente in ___________________________________ (Prov._____</w:t>
      </w:r>
      <w:r>
        <w:rPr>
          <w:rFonts w:ascii="Garamond" w:hAnsi="Garamond"/>
          <w:szCs w:val="24"/>
        </w:rPr>
        <w:t>)</w:t>
      </w:r>
      <w:r w:rsidRPr="00175A90">
        <w:rPr>
          <w:rFonts w:ascii="Garamond" w:hAnsi="Garamond"/>
          <w:szCs w:val="24"/>
        </w:rPr>
        <w:t xml:space="preserve">  Via ________________ n. ______ (C.F. _______________________) </w:t>
      </w:r>
    </w:p>
    <w:p w:rsidR="00233AFE" w:rsidRPr="00175A90" w:rsidRDefault="00233AFE" w:rsidP="00233AFE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 xml:space="preserve">in qualità </w:t>
      </w:r>
    </w:p>
    <w:p w:rsidR="00233AFE" w:rsidRPr="00175A90" w:rsidRDefault="00233AFE" w:rsidP="00233AFE">
      <w:pPr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7"/>
          <w:sz w:val="24"/>
          <w:szCs w:val="24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pacing w:val="7"/>
          <w:sz w:val="24"/>
          <w:szCs w:val="24"/>
        </w:rPr>
        <w:t xml:space="preserve"> Legale Rappresentante</w:t>
      </w:r>
    </w:p>
    <w:p w:rsidR="00233AFE" w:rsidRPr="00175A90" w:rsidRDefault="00233AFE" w:rsidP="00233AFE">
      <w:pPr>
        <w:tabs>
          <w:tab w:val="right" w:leader="dot" w:pos="9648"/>
        </w:tabs>
        <w:spacing w:line="403" w:lineRule="exact"/>
        <w:ind w:firstLine="432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z w:val="24"/>
          <w:szCs w:val="24"/>
        </w:rPr>
        <w:t xml:space="preserve"> Procuratore (come da allegata procura in data </w:t>
      </w:r>
      <w:r w:rsidRPr="00175A90">
        <w:rPr>
          <w:rFonts w:ascii="Garamond" w:eastAsia="Arial Unicode MS" w:hAnsi="Garamond"/>
          <w:color w:val="000000"/>
          <w:sz w:val="24"/>
          <w:szCs w:val="24"/>
        </w:rPr>
        <w:tab/>
        <w:t xml:space="preserve"> avanti al Notaio</w:t>
      </w:r>
    </w:p>
    <w:p w:rsidR="00233AFE" w:rsidRPr="00175A90" w:rsidRDefault="00233AFE" w:rsidP="00233AFE">
      <w:pPr>
        <w:tabs>
          <w:tab w:val="left" w:leader="dot" w:pos="2880"/>
          <w:tab w:val="left" w:leader="dot" w:pos="6552"/>
          <w:tab w:val="left" w:leader="dot" w:pos="9144"/>
        </w:tabs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4"/>
          <w:sz w:val="24"/>
          <w:szCs w:val="24"/>
        </w:rPr>
      </w:pP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  <w:t xml:space="preserve">con Studio in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  <w:t xml:space="preserve"> n. di repertorio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</w:r>
    </w:p>
    <w:p w:rsidR="00233AFE" w:rsidRDefault="00233AFE" w:rsidP="00233AFE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</w:p>
    <w:p w:rsidR="00233AFE" w:rsidRPr="0028268B" w:rsidRDefault="00233AFE" w:rsidP="00233AFE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  <w:r w:rsidRPr="0028268B">
        <w:rPr>
          <w:rFonts w:ascii="Garamond" w:eastAsia="Arial Unicode MS" w:hAnsi="Garamond"/>
          <w:color w:val="000000"/>
          <w:sz w:val="24"/>
          <w:szCs w:val="24"/>
        </w:rPr>
        <w:t xml:space="preserve">dell’impresa ___________________________________________________ con sede legale in </w:t>
      </w:r>
      <w:r w:rsidRPr="0028268B">
        <w:rPr>
          <w:rFonts w:ascii="Garamond" w:eastAsia="Arial Unicode MS" w:hAnsi="Garamond"/>
          <w:color w:val="000000"/>
          <w:sz w:val="24"/>
          <w:szCs w:val="24"/>
        </w:rPr>
        <w:tab/>
        <w:t xml:space="preserve"> (Prov. ___________) via ___________________________________________________________n. ____ </w:t>
      </w:r>
    </w:p>
    <w:p w:rsidR="00233AFE" w:rsidRPr="0028268B" w:rsidRDefault="00233AFE" w:rsidP="00233AFE">
      <w:pPr>
        <w:tabs>
          <w:tab w:val="left" w:leader="dot" w:pos="1224"/>
          <w:tab w:val="left" w:leader="dot" w:pos="4824"/>
          <w:tab w:val="left" w:leader="dot" w:pos="9360"/>
        </w:tabs>
        <w:spacing w:before="1" w:line="403" w:lineRule="exact"/>
        <w:jc w:val="both"/>
        <w:textAlignment w:val="baseline"/>
        <w:rPr>
          <w:rFonts w:ascii="Garamond" w:hAnsi="Garamond"/>
          <w:sz w:val="24"/>
          <w:szCs w:val="24"/>
        </w:rPr>
      </w:pPr>
      <w:r w:rsidRPr="0028268B">
        <w:rPr>
          <w:rFonts w:ascii="Garamond" w:eastAsia="Arial Unicode MS" w:hAnsi="Garamond"/>
          <w:color w:val="000000"/>
          <w:spacing w:val="4"/>
          <w:sz w:val="24"/>
          <w:szCs w:val="24"/>
        </w:rPr>
        <w:t xml:space="preserve">c.a.p. </w:t>
      </w:r>
      <w:r w:rsidRPr="0028268B">
        <w:rPr>
          <w:rFonts w:ascii="Garamond" w:hAnsi="Garamond"/>
          <w:sz w:val="24"/>
          <w:szCs w:val="24"/>
        </w:rPr>
        <w:t>e sede operativa</w:t>
      </w:r>
      <w:r w:rsidRPr="0028268B">
        <w:rPr>
          <w:rFonts w:ascii="Garamond" w:hAnsi="Garamond"/>
          <w:sz w:val="24"/>
          <w:szCs w:val="24"/>
          <w:vertAlign w:val="superscript"/>
        </w:rPr>
        <w:t>(1)</w:t>
      </w:r>
      <w:r w:rsidRPr="0028268B">
        <w:rPr>
          <w:rFonts w:ascii="Garamond" w:hAnsi="Garamond"/>
          <w:sz w:val="24"/>
          <w:szCs w:val="24"/>
        </w:rPr>
        <w:t xml:space="preserve"> in ______________________________________ (Prov. _______)  via ___________________________ n. ____ tel. ____________________ fax _____________________, codice fiscale n._____________________/P.I. n.____________________, P.E.C.___________________ _________ con espresso riferimento alla Ditta che rappresenta,</w:t>
      </w:r>
    </w:p>
    <w:p w:rsidR="00233AFE" w:rsidRDefault="00233AFE" w:rsidP="00233AFE">
      <w:pPr>
        <w:pStyle w:val="Corpodeltesto2"/>
        <w:spacing w:line="360" w:lineRule="auto"/>
        <w:rPr>
          <w:rFonts w:ascii="Garamond" w:hAnsi="Garamond"/>
          <w:sz w:val="20"/>
        </w:rPr>
      </w:pPr>
      <w:r w:rsidRPr="0028268B">
        <w:rPr>
          <w:rFonts w:ascii="Garamond" w:hAnsi="Garamond"/>
          <w:sz w:val="20"/>
        </w:rPr>
        <w:t>(1) nel caso non coincida con la se legale</w:t>
      </w:r>
    </w:p>
    <w:p w:rsidR="00233AFE" w:rsidRPr="00746BCB" w:rsidRDefault="00233AFE" w:rsidP="00746BCB">
      <w:pPr>
        <w:adjustRightInd w:val="0"/>
        <w:rPr>
          <w:rFonts w:ascii="Garamond" w:hAnsi="Garamond"/>
          <w:color w:val="000000"/>
        </w:rPr>
      </w:pPr>
    </w:p>
    <w:p w:rsidR="006D30B9" w:rsidRPr="00746BCB" w:rsidRDefault="005B7E17" w:rsidP="00650A5F">
      <w:pPr>
        <w:pStyle w:val="Titolo1"/>
        <w:ind w:left="0"/>
        <w:jc w:val="center"/>
        <w:rPr>
          <w:rFonts w:ascii="Garamond" w:hAnsi="Garamond"/>
        </w:rPr>
      </w:pPr>
      <w:r w:rsidRPr="00746BCB">
        <w:rPr>
          <w:rFonts w:ascii="Garamond" w:hAnsi="Garamond"/>
        </w:rPr>
        <w:t>INOLTRA MANIFESTAZIONE DI INTERESSE</w:t>
      </w:r>
    </w:p>
    <w:p w:rsidR="006D30B9" w:rsidRDefault="005B7E17" w:rsidP="00650A5F">
      <w:pPr>
        <w:jc w:val="both"/>
        <w:rPr>
          <w:rFonts w:ascii="Garamond" w:hAnsi="Garamond"/>
          <w:b/>
        </w:rPr>
      </w:pPr>
      <w:r w:rsidRPr="00746BCB">
        <w:rPr>
          <w:rFonts w:ascii="Garamond" w:hAnsi="Garamond"/>
          <w:b/>
        </w:rPr>
        <w:t xml:space="preserve">a partecipare all’indagine di mercato, al fine di essere invitato alla successiva procedura comparativa ai sensi dell’art. 36 c. 2 lett. a) del D.Lgs. 50/2016 </w:t>
      </w:r>
      <w:r w:rsidR="0045309A" w:rsidRPr="00746BCB">
        <w:rPr>
          <w:rFonts w:ascii="Garamond" w:hAnsi="Garamond"/>
          <w:b/>
        </w:rPr>
        <w:t xml:space="preserve">e s.m.i., </w:t>
      </w:r>
      <w:r w:rsidRPr="00746BCB">
        <w:rPr>
          <w:rFonts w:ascii="Garamond" w:hAnsi="Garamond"/>
          <w:b/>
        </w:rPr>
        <w:t>da effettuarsi mediante piattaforma telematica SINTEL di Arca</w:t>
      </w:r>
      <w:r w:rsidRPr="00746BCB">
        <w:rPr>
          <w:rFonts w:ascii="Garamond" w:hAnsi="Garamond"/>
          <w:b/>
          <w:spacing w:val="-12"/>
        </w:rPr>
        <w:t xml:space="preserve"> </w:t>
      </w:r>
      <w:r w:rsidR="00383E63">
        <w:rPr>
          <w:rFonts w:ascii="Garamond" w:hAnsi="Garamond"/>
          <w:b/>
        </w:rPr>
        <w:t>Lombardia per l’affidamento di:</w:t>
      </w:r>
    </w:p>
    <w:p w:rsidR="00383E63" w:rsidRDefault="00383E63" w:rsidP="00383E63">
      <w:pPr>
        <w:pStyle w:val="Paragrafoelenco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</w:t>
      </w:r>
      <w:r w:rsidRPr="00383E63">
        <w:rPr>
          <w:rFonts w:ascii="Garamond" w:hAnsi="Garamond"/>
          <w:sz w:val="24"/>
          <w:szCs w:val="24"/>
        </w:rPr>
        <w:t>attività di fornitura e installazione di n. 1 Gruppi di continuità (nel seguito UPS)</w:t>
      </w:r>
      <w:r w:rsidRPr="00383E63">
        <w:rPr>
          <w:rFonts w:ascii="Garamond" w:hAnsi="Garamond"/>
          <w:sz w:val="24"/>
          <w:szCs w:val="24"/>
        </w:rPr>
        <w:t xml:space="preserve"> </w:t>
      </w:r>
    </w:p>
    <w:p w:rsidR="00383E63" w:rsidRPr="00383E63" w:rsidRDefault="00383E63" w:rsidP="00383E63">
      <w:pPr>
        <w:pStyle w:val="Paragrafoelenco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</w:t>
      </w:r>
      <w:r w:rsidRPr="00383E63">
        <w:rPr>
          <w:rFonts w:ascii="Garamond" w:hAnsi="Garamond"/>
          <w:sz w:val="24"/>
          <w:szCs w:val="24"/>
        </w:rPr>
        <w:t>attività di fornitura per 36 mesi e configurazione sistemi di protezione Sophos antivirus per server e per le postazioni informatiche comunali</w:t>
      </w:r>
    </w:p>
    <w:p w:rsidR="00383E63" w:rsidRPr="00383E63" w:rsidRDefault="00383E63" w:rsidP="00650A5F">
      <w:pPr>
        <w:jc w:val="both"/>
        <w:rPr>
          <w:rFonts w:ascii="Garamond" w:hAnsi="Garamond"/>
          <w:i/>
        </w:rPr>
      </w:pPr>
      <w:r w:rsidRPr="00383E63">
        <w:rPr>
          <w:rFonts w:ascii="Garamond" w:hAnsi="Garamond"/>
          <w:i/>
        </w:rPr>
        <w:t>barrare la/le caselle che interessano</w:t>
      </w:r>
    </w:p>
    <w:p w:rsidR="006D30B9" w:rsidRPr="00746BCB" w:rsidRDefault="006D30B9">
      <w:pPr>
        <w:pStyle w:val="Corpotesto"/>
        <w:spacing w:before="11"/>
        <w:rPr>
          <w:rFonts w:ascii="Garamond" w:hAnsi="Garamond"/>
          <w:b/>
          <w:sz w:val="21"/>
        </w:rPr>
      </w:pPr>
    </w:p>
    <w:p w:rsidR="00746BCB" w:rsidRPr="00746BCB" w:rsidRDefault="00746BCB" w:rsidP="00746BCB">
      <w:pPr>
        <w:spacing w:before="60" w:after="60"/>
        <w:jc w:val="center"/>
        <w:rPr>
          <w:rFonts w:ascii="Garamond" w:hAnsi="Garamond"/>
          <w:b/>
        </w:rPr>
      </w:pPr>
      <w:r w:rsidRPr="00746BCB">
        <w:rPr>
          <w:rFonts w:ascii="Garamond" w:hAnsi="Garamond"/>
          <w:b/>
        </w:rPr>
        <w:t>D I C H I A R A</w:t>
      </w:r>
    </w:p>
    <w:p w:rsidR="00746BCB" w:rsidRPr="00746BCB" w:rsidRDefault="00746BCB" w:rsidP="00746BCB">
      <w:pPr>
        <w:pStyle w:val="Corpodeltesto3"/>
        <w:spacing w:before="60" w:after="6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746BCB">
        <w:rPr>
          <w:rFonts w:ascii="Garamond" w:hAnsi="Garamond"/>
          <w:bCs/>
          <w:i/>
          <w:iCs/>
          <w:sz w:val="24"/>
          <w:szCs w:val="24"/>
        </w:rPr>
        <w:t>consapevole che la falsa dichiarazione comporta sanzioni penali (D.P.R. n. 445/2000 – art. 76) e costituisce causa d’esclusione dalla partecipazione a successive gare per ogni tipo di appalto</w:t>
      </w:r>
    </w:p>
    <w:p w:rsidR="006D30B9" w:rsidRPr="00746BCB" w:rsidRDefault="006D30B9">
      <w:pPr>
        <w:pStyle w:val="Corpotesto"/>
        <w:spacing w:before="1"/>
        <w:rPr>
          <w:rFonts w:ascii="Garamond" w:hAnsi="Garamond"/>
          <w:b/>
          <w:sz w:val="24"/>
          <w:szCs w:val="24"/>
        </w:rPr>
      </w:pPr>
    </w:p>
    <w:p w:rsidR="006D30B9" w:rsidRPr="00746BCB" w:rsidRDefault="005B7E17" w:rsidP="00383E63">
      <w:pPr>
        <w:pStyle w:val="Paragrafoelenco"/>
        <w:numPr>
          <w:ilvl w:val="0"/>
          <w:numId w:val="1"/>
        </w:numPr>
        <w:tabs>
          <w:tab w:val="left" w:pos="607"/>
          <w:tab w:val="left" w:pos="608"/>
        </w:tabs>
        <w:ind w:hanging="427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non si trova nelle situazioni che costituiscono causa ostativa alla partecipazione alle procedure di gara e alla stipula di contratti con le pubbliche amministrazioni di cui all'art. 80 del</w:t>
      </w:r>
      <w:r w:rsidRPr="00746BCB">
        <w:rPr>
          <w:rFonts w:ascii="Garamond" w:hAnsi="Garamond"/>
          <w:spacing w:val="-36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D.L.gs. 50/2016 e s.m.i.;</w:t>
      </w:r>
    </w:p>
    <w:p w:rsidR="006D7296" w:rsidRPr="00746BCB" w:rsidRDefault="006D7296" w:rsidP="006D7296">
      <w:pPr>
        <w:tabs>
          <w:tab w:val="left" w:pos="607"/>
          <w:tab w:val="left" w:pos="608"/>
        </w:tabs>
        <w:ind w:right="176"/>
        <w:rPr>
          <w:rFonts w:ascii="Garamond" w:hAnsi="Garamond"/>
          <w:sz w:val="24"/>
          <w:szCs w:val="24"/>
        </w:rPr>
      </w:pPr>
    </w:p>
    <w:p w:rsidR="006D7296" w:rsidRPr="00746BCB" w:rsidRDefault="005B7E17" w:rsidP="006D7296">
      <w:pPr>
        <w:pStyle w:val="Paragrafoelenco"/>
        <w:numPr>
          <w:ilvl w:val="0"/>
          <w:numId w:val="1"/>
        </w:numPr>
        <w:tabs>
          <w:tab w:val="left" w:pos="607"/>
          <w:tab w:val="left" w:pos="608"/>
          <w:tab w:val="left" w:pos="1107"/>
          <w:tab w:val="left" w:pos="2105"/>
          <w:tab w:val="left" w:pos="2770"/>
          <w:tab w:val="left" w:pos="3850"/>
          <w:tab w:val="left" w:pos="4673"/>
          <w:tab w:val="left" w:pos="5782"/>
          <w:tab w:val="left" w:pos="6603"/>
          <w:tab w:val="left" w:pos="7683"/>
          <w:tab w:val="left" w:pos="8235"/>
          <w:tab w:val="left" w:pos="9655"/>
        </w:tabs>
        <w:spacing w:before="39"/>
        <w:ind w:left="608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è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iscritta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nel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registro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delle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imprese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della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Camera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di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Commercio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di</w:t>
      </w:r>
      <w:r w:rsidR="006D7296" w:rsidRPr="00746BCB">
        <w:rPr>
          <w:rFonts w:ascii="Garamond" w:hAnsi="Garamond"/>
          <w:sz w:val="24"/>
          <w:szCs w:val="24"/>
        </w:rPr>
        <w:t xml:space="preserve"> __________________ dal _________________ per la seguente attività: ___________________________ _____________________</w:t>
      </w:r>
    </w:p>
    <w:p w:rsidR="006D7296" w:rsidRPr="00746BCB" w:rsidRDefault="006D7296" w:rsidP="006D7296">
      <w:pPr>
        <w:pStyle w:val="Paragrafoelenco"/>
        <w:rPr>
          <w:rFonts w:ascii="Garamond" w:hAnsi="Garamond"/>
          <w:sz w:val="24"/>
          <w:szCs w:val="24"/>
        </w:rPr>
      </w:pPr>
    </w:p>
    <w:p w:rsidR="006D7296" w:rsidRPr="00746BCB" w:rsidRDefault="006D7296" w:rsidP="006D7296">
      <w:pPr>
        <w:pStyle w:val="Paragrafoelenco"/>
        <w:numPr>
          <w:ilvl w:val="0"/>
          <w:numId w:val="1"/>
        </w:numPr>
        <w:tabs>
          <w:tab w:val="left" w:pos="607"/>
          <w:tab w:val="left" w:pos="608"/>
          <w:tab w:val="left" w:pos="1107"/>
          <w:tab w:val="left" w:pos="2105"/>
          <w:tab w:val="left" w:pos="2770"/>
          <w:tab w:val="left" w:pos="3850"/>
          <w:tab w:val="left" w:pos="4673"/>
          <w:tab w:val="left" w:pos="5782"/>
          <w:tab w:val="left" w:pos="6603"/>
          <w:tab w:val="left" w:pos="7683"/>
          <w:tab w:val="left" w:pos="8235"/>
          <w:tab w:val="left" w:pos="9655"/>
        </w:tabs>
        <w:spacing w:before="2"/>
        <w:ind w:left="6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46BCB">
        <w:rPr>
          <w:rFonts w:ascii="Garamond" w:hAnsi="Garamond"/>
          <w:sz w:val="24"/>
          <w:szCs w:val="24"/>
        </w:rPr>
        <w:t>che la Ditta/Società risulta registrata alla piattaforma SINTEL e qualificata per il Comune di Cormano per la categoria adeguata all’oggetto dell’appalto;</w:t>
      </w:r>
    </w:p>
    <w:p w:rsidR="0045309A" w:rsidRPr="00746BCB" w:rsidRDefault="0045309A" w:rsidP="006D7296">
      <w:pPr>
        <w:tabs>
          <w:tab w:val="left" w:pos="1033"/>
        </w:tabs>
        <w:ind w:left="179" w:right="176"/>
        <w:rPr>
          <w:rFonts w:ascii="Garamond" w:hAnsi="Garamond"/>
          <w:sz w:val="24"/>
          <w:szCs w:val="24"/>
        </w:rPr>
      </w:pPr>
    </w:p>
    <w:p w:rsidR="0045309A" w:rsidRPr="00746BCB" w:rsidRDefault="0045309A" w:rsidP="006D7296">
      <w:pPr>
        <w:widowControl/>
        <w:numPr>
          <w:ilvl w:val="0"/>
          <w:numId w:val="1"/>
        </w:numPr>
        <w:autoSpaceDE/>
        <w:autoSpaceDN/>
        <w:ind w:right="176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l’assenza di interdizione all’esercizio dell’attività o del divieto di contrattare con la pubblica amministrazione;</w:t>
      </w:r>
    </w:p>
    <w:p w:rsidR="006D30B9" w:rsidRPr="00746BCB" w:rsidRDefault="006D30B9" w:rsidP="006D7296">
      <w:pPr>
        <w:pStyle w:val="Corpotesto"/>
        <w:ind w:right="176"/>
        <w:rPr>
          <w:rFonts w:ascii="Garamond" w:hAnsi="Garamond"/>
          <w:sz w:val="24"/>
          <w:szCs w:val="24"/>
        </w:rPr>
      </w:pPr>
    </w:p>
    <w:p w:rsidR="006D30B9" w:rsidRPr="00746BCB" w:rsidRDefault="005B7E17" w:rsidP="006D7296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left="608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di prendere atto che la successiva procedura comparativa di cui all’art. 36, comma 2, lett. a) verrà espletata esclusivamente tramite il portale ARCA LOMBARDIA – piattaforma telematica</w:t>
      </w:r>
      <w:r w:rsidRPr="00746BCB">
        <w:rPr>
          <w:rFonts w:ascii="Garamond" w:hAnsi="Garamond"/>
          <w:spacing w:val="-20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SINTEL;</w:t>
      </w:r>
    </w:p>
    <w:p w:rsidR="006D30B9" w:rsidRPr="00746BCB" w:rsidRDefault="006D30B9" w:rsidP="006D7296">
      <w:pPr>
        <w:pStyle w:val="Corpotesto"/>
        <w:ind w:right="176"/>
        <w:rPr>
          <w:rFonts w:ascii="Garamond" w:hAnsi="Garamond"/>
          <w:sz w:val="24"/>
          <w:szCs w:val="24"/>
        </w:rPr>
      </w:pPr>
    </w:p>
    <w:p w:rsidR="006D30B9" w:rsidRPr="00746BCB" w:rsidRDefault="005B7E17" w:rsidP="006D7296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left="608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 xml:space="preserve">di autorizzare, ai sensi del D.Lvo n. 196/2003 e ss.mm.ii., il Comune di </w:t>
      </w:r>
      <w:r w:rsidR="0045309A" w:rsidRPr="00746BCB">
        <w:rPr>
          <w:rFonts w:ascii="Garamond" w:hAnsi="Garamond"/>
          <w:sz w:val="24"/>
          <w:szCs w:val="24"/>
        </w:rPr>
        <w:t>Cormano</w:t>
      </w:r>
      <w:r w:rsidRPr="00746BCB">
        <w:rPr>
          <w:rFonts w:ascii="Garamond" w:hAnsi="Garamond"/>
          <w:sz w:val="24"/>
          <w:szCs w:val="24"/>
        </w:rPr>
        <w:t xml:space="preserve"> al trattamento </w:t>
      </w:r>
      <w:r w:rsidRPr="00746BCB">
        <w:rPr>
          <w:rFonts w:ascii="Garamond" w:hAnsi="Garamond"/>
          <w:spacing w:val="-2"/>
          <w:sz w:val="24"/>
          <w:szCs w:val="24"/>
        </w:rPr>
        <w:t xml:space="preserve">dei </w:t>
      </w:r>
      <w:r w:rsidRPr="00746BCB">
        <w:rPr>
          <w:rFonts w:ascii="Garamond" w:hAnsi="Garamond"/>
          <w:sz w:val="24"/>
          <w:szCs w:val="24"/>
        </w:rPr>
        <w:t>dati personali, il quale, cautelato da misure idonee a garantirne la sicurezza e la riservatezza, avverrà per sole finalità istituzionali e strumentali dell'organizzazione</w:t>
      </w:r>
      <w:r w:rsidRPr="00746BCB">
        <w:rPr>
          <w:rFonts w:ascii="Garamond" w:hAnsi="Garamond"/>
          <w:spacing w:val="1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dell'Ente.</w:t>
      </w:r>
    </w:p>
    <w:p w:rsidR="006D7296" w:rsidRPr="00746BCB" w:rsidRDefault="006D7296" w:rsidP="006D7296">
      <w:pPr>
        <w:pStyle w:val="Paragrafoelenco"/>
        <w:rPr>
          <w:rFonts w:ascii="Garamond" w:hAnsi="Garamond"/>
        </w:rPr>
      </w:pPr>
    </w:p>
    <w:p w:rsidR="006D7296" w:rsidRPr="00746BCB" w:rsidRDefault="006D7296" w:rsidP="006D7296">
      <w:pPr>
        <w:tabs>
          <w:tab w:val="left" w:pos="608"/>
        </w:tabs>
        <w:spacing w:before="1"/>
        <w:ind w:right="176"/>
        <w:jc w:val="both"/>
        <w:rPr>
          <w:rFonts w:ascii="Garamond" w:hAnsi="Garamond"/>
        </w:rPr>
      </w:pPr>
      <w:r w:rsidRPr="00746BCB">
        <w:rPr>
          <w:rFonts w:ascii="Garamond" w:hAnsi="Garamond"/>
        </w:rPr>
        <w:t>Data _____________</w:t>
      </w:r>
    </w:p>
    <w:p w:rsidR="006D7296" w:rsidRPr="00746BCB" w:rsidRDefault="006D7296" w:rsidP="006D7296">
      <w:pPr>
        <w:tabs>
          <w:tab w:val="left" w:pos="608"/>
        </w:tabs>
        <w:spacing w:before="1"/>
        <w:ind w:right="176"/>
        <w:jc w:val="right"/>
        <w:rPr>
          <w:rFonts w:ascii="Garamond" w:hAnsi="Garamond"/>
        </w:rPr>
      </w:pPr>
      <w:r w:rsidRPr="00746BCB">
        <w:rPr>
          <w:rFonts w:ascii="Garamond" w:hAnsi="Garamond"/>
        </w:rPr>
        <w:t>FIRMATO DIGITALMENTE</w:t>
      </w:r>
    </w:p>
    <w:p w:rsidR="006D7296" w:rsidRPr="00746BCB" w:rsidRDefault="006D7296" w:rsidP="006D7296">
      <w:pPr>
        <w:tabs>
          <w:tab w:val="left" w:pos="608"/>
        </w:tabs>
        <w:spacing w:before="1"/>
        <w:ind w:right="176"/>
        <w:jc w:val="both"/>
        <w:rPr>
          <w:rFonts w:ascii="Garamond" w:hAnsi="Garamond"/>
        </w:rPr>
      </w:pPr>
    </w:p>
    <w:p w:rsidR="006D7296" w:rsidRPr="00746BCB" w:rsidRDefault="006D7296" w:rsidP="006D7296">
      <w:pPr>
        <w:pStyle w:val="Corpotesto"/>
        <w:rPr>
          <w:rFonts w:ascii="Garamond" w:hAnsi="Garamond"/>
          <w:i/>
          <w:sz w:val="20"/>
        </w:rPr>
      </w:pPr>
    </w:p>
    <w:p w:rsidR="006D7296" w:rsidRPr="00746BCB" w:rsidRDefault="006D7296" w:rsidP="006D7296">
      <w:pPr>
        <w:pStyle w:val="Corpotesto"/>
        <w:spacing w:before="3"/>
        <w:rPr>
          <w:rFonts w:ascii="Garamond" w:hAnsi="Garamond"/>
          <w:i/>
          <w:sz w:val="17"/>
        </w:rPr>
      </w:pPr>
    </w:p>
    <w:p w:rsidR="006D7296" w:rsidRPr="00746BCB" w:rsidRDefault="006D7296" w:rsidP="006D7296">
      <w:pPr>
        <w:spacing w:line="237" w:lineRule="auto"/>
        <w:ind w:left="180" w:right="176"/>
        <w:jc w:val="both"/>
        <w:rPr>
          <w:rFonts w:ascii="Garamond" w:hAnsi="Garamond"/>
          <w:b/>
          <w:i/>
        </w:rPr>
      </w:pPr>
      <w:r w:rsidRPr="00746BCB">
        <w:rPr>
          <w:rFonts w:ascii="Garamond" w:hAnsi="Garamond"/>
          <w:b/>
          <w:i/>
        </w:rPr>
        <w:t xml:space="preserve">NB: compilare, apporre la firma digitale del legale rappresentante e trasmettere </w:t>
      </w:r>
      <w:r w:rsidRPr="00746BCB">
        <w:rPr>
          <w:rFonts w:ascii="Garamond" w:hAnsi="Garamond"/>
          <w:b/>
          <w:i/>
          <w:u w:val="single"/>
        </w:rPr>
        <w:t>esclusivamente</w:t>
      </w:r>
      <w:r w:rsidRPr="00746BCB">
        <w:rPr>
          <w:rFonts w:ascii="Garamond" w:hAnsi="Garamond"/>
          <w:b/>
          <w:i/>
        </w:rPr>
        <w:t xml:space="preserve"> mediante piattaforma telematica SINTEL di Arca Lombardia.</w:t>
      </w:r>
    </w:p>
    <w:p w:rsidR="006D7296" w:rsidRPr="00746BCB" w:rsidRDefault="006D7296" w:rsidP="006D7296">
      <w:pPr>
        <w:tabs>
          <w:tab w:val="left" w:pos="608"/>
        </w:tabs>
        <w:spacing w:before="1"/>
        <w:jc w:val="both"/>
        <w:rPr>
          <w:rFonts w:ascii="Garamond" w:hAnsi="Garamond"/>
        </w:rPr>
      </w:pPr>
    </w:p>
    <w:p w:rsidR="006D7296" w:rsidRPr="00746BCB" w:rsidRDefault="006D7296" w:rsidP="006D7296">
      <w:pPr>
        <w:tabs>
          <w:tab w:val="left" w:pos="608"/>
        </w:tabs>
        <w:spacing w:before="1"/>
        <w:jc w:val="both"/>
        <w:rPr>
          <w:rFonts w:ascii="Garamond" w:hAnsi="Garamond"/>
        </w:rPr>
      </w:pPr>
    </w:p>
    <w:sectPr w:rsidR="006D7296" w:rsidRPr="00746BCB">
      <w:type w:val="continuous"/>
      <w:pgSz w:w="11900" w:h="16840"/>
      <w:pgMar w:top="1120" w:right="720" w:bottom="3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39" w:rsidRDefault="00A31039">
      <w:r>
        <w:separator/>
      </w:r>
    </w:p>
  </w:endnote>
  <w:endnote w:type="continuationSeparator" w:id="0">
    <w:p w:rsidR="00A31039" w:rsidRDefault="00A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39" w:rsidRDefault="00A31039">
      <w:r>
        <w:separator/>
      </w:r>
    </w:p>
  </w:footnote>
  <w:footnote w:type="continuationSeparator" w:id="0">
    <w:p w:rsidR="00A31039" w:rsidRDefault="00A3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9B0"/>
    <w:multiLevelType w:val="hybridMultilevel"/>
    <w:tmpl w:val="91A4C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D42"/>
    <w:multiLevelType w:val="hybridMultilevel"/>
    <w:tmpl w:val="44BAFDCE"/>
    <w:lvl w:ilvl="0" w:tplc="F18ACF4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0D1B"/>
    <w:multiLevelType w:val="hybridMultilevel"/>
    <w:tmpl w:val="13305F8C"/>
    <w:lvl w:ilvl="0" w:tplc="DFC888D8">
      <w:start w:val="1"/>
      <w:numFmt w:val="decimal"/>
      <w:lvlText w:val="%1)"/>
      <w:lvlJc w:val="left"/>
      <w:pPr>
        <w:ind w:left="60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6683D78">
      <w:numFmt w:val="bullet"/>
      <w:lvlText w:val=""/>
      <w:lvlJc w:val="left"/>
      <w:pPr>
        <w:ind w:left="1032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7FB0FEBC">
      <w:numFmt w:val="bullet"/>
      <w:lvlText w:val="•"/>
      <w:lvlJc w:val="left"/>
      <w:pPr>
        <w:ind w:left="2035" w:hanging="425"/>
      </w:pPr>
      <w:rPr>
        <w:rFonts w:hint="default"/>
        <w:lang w:val="it-IT" w:eastAsia="it-IT" w:bidi="it-IT"/>
      </w:rPr>
    </w:lvl>
    <w:lvl w:ilvl="3" w:tplc="183028A8">
      <w:numFmt w:val="bullet"/>
      <w:lvlText w:val="•"/>
      <w:lvlJc w:val="left"/>
      <w:pPr>
        <w:ind w:left="3031" w:hanging="425"/>
      </w:pPr>
      <w:rPr>
        <w:rFonts w:hint="default"/>
        <w:lang w:val="it-IT" w:eastAsia="it-IT" w:bidi="it-IT"/>
      </w:rPr>
    </w:lvl>
    <w:lvl w:ilvl="4" w:tplc="2F7C31AA">
      <w:numFmt w:val="bullet"/>
      <w:lvlText w:val="•"/>
      <w:lvlJc w:val="left"/>
      <w:pPr>
        <w:ind w:left="4026" w:hanging="425"/>
      </w:pPr>
      <w:rPr>
        <w:rFonts w:hint="default"/>
        <w:lang w:val="it-IT" w:eastAsia="it-IT" w:bidi="it-IT"/>
      </w:rPr>
    </w:lvl>
    <w:lvl w:ilvl="5" w:tplc="C010B8D2">
      <w:numFmt w:val="bullet"/>
      <w:lvlText w:val="•"/>
      <w:lvlJc w:val="left"/>
      <w:pPr>
        <w:ind w:left="5022" w:hanging="425"/>
      </w:pPr>
      <w:rPr>
        <w:rFonts w:hint="default"/>
        <w:lang w:val="it-IT" w:eastAsia="it-IT" w:bidi="it-IT"/>
      </w:rPr>
    </w:lvl>
    <w:lvl w:ilvl="6" w:tplc="DD8CBC62">
      <w:numFmt w:val="bullet"/>
      <w:lvlText w:val="•"/>
      <w:lvlJc w:val="left"/>
      <w:pPr>
        <w:ind w:left="6017" w:hanging="425"/>
      </w:pPr>
      <w:rPr>
        <w:rFonts w:hint="default"/>
        <w:lang w:val="it-IT" w:eastAsia="it-IT" w:bidi="it-IT"/>
      </w:rPr>
    </w:lvl>
    <w:lvl w:ilvl="7" w:tplc="94A64B92">
      <w:numFmt w:val="bullet"/>
      <w:lvlText w:val="•"/>
      <w:lvlJc w:val="left"/>
      <w:pPr>
        <w:ind w:left="7013" w:hanging="425"/>
      </w:pPr>
      <w:rPr>
        <w:rFonts w:hint="default"/>
        <w:lang w:val="it-IT" w:eastAsia="it-IT" w:bidi="it-IT"/>
      </w:rPr>
    </w:lvl>
    <w:lvl w:ilvl="8" w:tplc="6FF448EC">
      <w:numFmt w:val="bullet"/>
      <w:lvlText w:val="•"/>
      <w:lvlJc w:val="left"/>
      <w:pPr>
        <w:ind w:left="8008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688A40AD"/>
    <w:multiLevelType w:val="hybridMultilevel"/>
    <w:tmpl w:val="82127A34"/>
    <w:lvl w:ilvl="0" w:tplc="E5CC4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07"/>
    <w:multiLevelType w:val="hybridMultilevel"/>
    <w:tmpl w:val="EA8ED73E"/>
    <w:lvl w:ilvl="0" w:tplc="54A849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2CB9"/>
    <w:multiLevelType w:val="hybridMultilevel"/>
    <w:tmpl w:val="C41886B2"/>
    <w:lvl w:ilvl="0" w:tplc="54A8493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B9"/>
    <w:rsid w:val="00091BC7"/>
    <w:rsid w:val="001348BB"/>
    <w:rsid w:val="002319F9"/>
    <w:rsid w:val="00233AFE"/>
    <w:rsid w:val="00383E63"/>
    <w:rsid w:val="0045309A"/>
    <w:rsid w:val="00485D92"/>
    <w:rsid w:val="005B7E17"/>
    <w:rsid w:val="00650A5F"/>
    <w:rsid w:val="006D30B9"/>
    <w:rsid w:val="006D7296"/>
    <w:rsid w:val="00746BCB"/>
    <w:rsid w:val="00865079"/>
    <w:rsid w:val="00894F28"/>
    <w:rsid w:val="00A31039"/>
    <w:rsid w:val="00A3308B"/>
    <w:rsid w:val="00AD4DD5"/>
    <w:rsid w:val="00B9238D"/>
    <w:rsid w:val="00C23C10"/>
    <w:rsid w:val="00D26064"/>
    <w:rsid w:val="00D31E3E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5C9BF"/>
  <w15:docId w15:val="{D7A644B8-F8D1-4EF8-AD96-8F627D5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32" w:right="176" w:hanging="4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uiPriority w:val="22"/>
    <w:qFormat/>
    <w:rsid w:val="0045309A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746B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46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746BC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46BC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746BCB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746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customStyle="1" w:styleId="Default">
    <w:name w:val="Default"/>
    <w:rsid w:val="00746BC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3A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3AFE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caccarop</dc:creator>
  <cp:lastModifiedBy>Colombo Simona</cp:lastModifiedBy>
  <cp:revision>3</cp:revision>
  <dcterms:created xsi:type="dcterms:W3CDTF">2018-11-08T10:36:00Z</dcterms:created>
  <dcterms:modified xsi:type="dcterms:W3CDTF">2018-11-08T10:44:00Z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2018-05-23T00:00:00Z</vt:filetime>
  </property>
</Properties>
</file>